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E5" w:rsidRDefault="008264E5" w:rsidP="008264E5">
      <w:pPr>
        <w:rPr>
          <w:b/>
        </w:rPr>
      </w:pPr>
      <w:r>
        <w:rPr>
          <w:b/>
        </w:rPr>
        <w:t>Diskussion om cannabis</w:t>
      </w:r>
    </w:p>
    <w:p w:rsidR="008264E5" w:rsidRPr="00A50B21" w:rsidRDefault="00E70878" w:rsidP="008264E5">
      <w:r>
        <w:t xml:space="preserve">Avsikten med </w:t>
      </w:r>
      <w:r w:rsidR="008264E5">
        <w:t>detta paket diskutera cannabis och dess skadliga effekter med ungdomar. Syftet är att g</w:t>
      </w:r>
      <w:r>
        <w:t>å igenom frågor genom samtal samt</w:t>
      </w:r>
      <w:r w:rsidR="008264E5">
        <w:t xml:space="preserve"> </w:t>
      </w:r>
      <w:r>
        <w:t>reflektion och inte</w:t>
      </w:r>
      <w:r w:rsidR="008264E5">
        <w:t xml:space="preserve"> enbart berätta hur saker och ting ligger till, men felaktiga uppfattningar ska självklart rättas till. </w:t>
      </w:r>
    </w:p>
    <w:p w:rsidR="008264E5" w:rsidRDefault="00E70878" w:rsidP="008264E5">
      <w:r>
        <w:t xml:space="preserve">I den här handboken ges </w:t>
      </w:r>
      <w:r w:rsidR="008264E5">
        <w:t>svar på de frågeställningar och tankeställare som finns i diorna. Länkarna går till de källor som använts i svaren</w:t>
      </w:r>
      <w:r w:rsidR="00762AB8">
        <w:t xml:space="preserve">, vilka man kan bekanta sig </w:t>
      </w:r>
      <w:r w:rsidR="008264E5">
        <w:t xml:space="preserve">närmare </w:t>
      </w:r>
      <w:r w:rsidR="00762AB8">
        <w:t xml:space="preserve">med innan paketet används. </w:t>
      </w:r>
      <w:r w:rsidR="008264E5">
        <w:t>Nedan finns några användbara länkar om cannabis:</w:t>
      </w:r>
    </w:p>
    <w:p w:rsidR="00762AB8" w:rsidRDefault="005B5E75" w:rsidP="008264E5">
      <w:hyperlink r:id="rId10" w:history="1">
        <w:r w:rsidR="00762AB8" w:rsidRPr="0065338E">
          <w:rPr>
            <w:rStyle w:val="Hyperlinkki"/>
          </w:rPr>
          <w:t>http://www.ehyt.fi/sites/default/files/Cannabis-faktapaket.pdf</w:t>
        </w:r>
      </w:hyperlink>
    </w:p>
    <w:p w:rsidR="00762AB8" w:rsidRDefault="005B5E75" w:rsidP="00762AB8">
      <w:hyperlink r:id="rId11">
        <w:r w:rsidR="00762AB8">
          <w:rPr>
            <w:rStyle w:val="Hyperlinkki"/>
          </w:rPr>
          <w:t>http://www.ehyt.fi/sites/default/files/julkaisut/tositietoa-kannabis-digi.pdf</w:t>
        </w:r>
      </w:hyperlink>
      <w:r w:rsidR="00762AB8">
        <w:rPr>
          <w:rStyle w:val="Hyperlinkki"/>
        </w:rPr>
        <w:t xml:space="preserve"> </w:t>
      </w:r>
      <w:r w:rsidR="00762AB8">
        <w:t>(finska)</w:t>
      </w:r>
    </w:p>
    <w:p w:rsidR="00762AB8" w:rsidRDefault="005B5E75" w:rsidP="00762AB8">
      <w:hyperlink r:id="rId12" w:history="1">
        <w:r w:rsidR="00762AB8" w:rsidRPr="001D4FFE">
          <w:rPr>
            <w:rStyle w:val="Hyperlinkki"/>
          </w:rPr>
          <w:t>http://www.paihdelinkki.fi/sv/databank/informationssnuttar/droger-lakemedel-och-ovriga-beroenden/cannabis-marijuana-och-hasch</w:t>
        </w:r>
      </w:hyperlink>
    </w:p>
    <w:p w:rsidR="00762AB8" w:rsidRDefault="005B5E75" w:rsidP="00762AB8">
      <w:hyperlink r:id="rId13" w:history="1">
        <w:r w:rsidR="00762AB8" w:rsidRPr="001D4FFE">
          <w:rPr>
            <w:rStyle w:val="Hyperlinkki"/>
          </w:rPr>
          <w:t>https://www.thl.fi/sv/web/alkohol-tobak-och-beroenden/narkotika/cannabis-och-halsa</w:t>
        </w:r>
      </w:hyperlink>
    </w:p>
    <w:p w:rsidR="00762AB8" w:rsidRPr="00A50B21" w:rsidRDefault="00762AB8" w:rsidP="00762AB8">
      <w:r>
        <w:t>I början av lektionen kan gruppen delas in i par eller smågrupper men det går också att diskutera igenom frågorna tillsammans</w:t>
      </w:r>
      <w:r w:rsidR="00351CAA">
        <w:t xml:space="preserve"> med hela gruppen</w:t>
      </w:r>
      <w:r>
        <w:t xml:space="preserve">. </w:t>
      </w:r>
    </w:p>
    <w:p w:rsidR="00E0455C" w:rsidRPr="00E0455C" w:rsidRDefault="00E0455C" w:rsidP="00E0455C">
      <w:pPr>
        <w:rPr>
          <w:b/>
        </w:rPr>
      </w:pPr>
      <w:r>
        <w:rPr>
          <w:b/>
        </w:rPr>
        <w:t>Dia 1</w:t>
      </w:r>
    </w:p>
    <w:p w:rsidR="00E0455C" w:rsidRPr="00E0455C" w:rsidRDefault="00E0455C" w:rsidP="00E0455C">
      <w:r>
        <w:t xml:space="preserve"> Framsida</w:t>
      </w:r>
    </w:p>
    <w:p w:rsidR="00E0455C" w:rsidRPr="00E0455C" w:rsidRDefault="00E0455C" w:rsidP="00E0455C">
      <w:pPr>
        <w:rPr>
          <w:b/>
        </w:rPr>
      </w:pPr>
      <w:r>
        <w:rPr>
          <w:b/>
        </w:rPr>
        <w:t>Dia 2</w:t>
      </w:r>
      <w:r>
        <w:tab/>
      </w:r>
      <w:r>
        <w:rPr>
          <w:b/>
        </w:rPr>
        <w:t>Vad</w:t>
      </w:r>
      <w:r w:rsidR="009C2FDD">
        <w:rPr>
          <w:b/>
        </w:rPr>
        <w:t xml:space="preserve"> vet ni om cannabis?</w:t>
      </w:r>
    </w:p>
    <w:p w:rsidR="00E0455C" w:rsidRPr="00E0455C" w:rsidRDefault="00E0455C" w:rsidP="00E0455C">
      <w:r>
        <w:t>Du kan inleda lektionen med att fråga vad gruppen vet om cannabis eller vilka associationer cannabis väcker hos dem. På så sätt kan du skapa dig en bild av på vilken nivå gruppens kunskaper ligger. Ni kan också skriva upp elevernas svar och gå igenom dem om det känns nödvändigt.</w:t>
      </w:r>
    </w:p>
    <w:p w:rsidR="00E0455C" w:rsidRPr="00E0455C" w:rsidRDefault="00E0455C" w:rsidP="00E0455C">
      <w:pPr>
        <w:rPr>
          <w:b/>
        </w:rPr>
      </w:pPr>
      <w:r>
        <w:rPr>
          <w:b/>
        </w:rPr>
        <w:t>Dia 3</w:t>
      </w:r>
      <w:r>
        <w:tab/>
      </w:r>
      <w:r>
        <w:rPr>
          <w:b/>
        </w:rPr>
        <w:t>Information om cannabis</w:t>
      </w:r>
    </w:p>
    <w:p w:rsidR="001D5A4E" w:rsidRDefault="001D5A4E" w:rsidP="00E0455C">
      <w:r>
        <w:t xml:space="preserve">I dian finns grundläggande information om cannabis. </w:t>
      </w:r>
    </w:p>
    <w:p w:rsidR="001D5A4E" w:rsidRDefault="001D5A4E" w:rsidP="00E0455C">
      <w:r>
        <w:t>Cannabisväxten innehåller tiotals olika cannabinoider, varav tetrahydrocannabinol, THC, är den viktigaste med tanke på berusningen. En annan viktig cannabinoid i cannabis är cannabidiol, CBD. Dess verkningar utnyttjas ofta för medicinskt bruk. CBD skyddar också delvis mot THC:s effe</w:t>
      </w:r>
      <w:r w:rsidR="009C2FDD">
        <w:t>kter. I cannabis som används i berusningssyfte</w:t>
      </w:r>
      <w:r>
        <w:t xml:space="preserve"> har THC-halten ökat betydligt under åren, samtidigt som CBD-halten har minskat. I medicinsk cannabis är THC- och CBD-halterna exakt kända för att patienten ska få maximal nytta av cannabisen. </w:t>
      </w:r>
    </w:p>
    <w:p w:rsidR="00F80524" w:rsidRDefault="00F80524" w:rsidP="00E0455C">
      <w:r>
        <w:t xml:space="preserve">Också fiber- och oljehampa odlas som nyttoväxter i Finland. Inom EU får nyttohampans THC-halt inte överstiga 0,2 procent, vilket betyder att växten saknar berusningseffekt. </w:t>
      </w:r>
    </w:p>
    <w:p w:rsidR="00E0455C" w:rsidRDefault="00E763AC" w:rsidP="00E0455C">
      <w:r>
        <w:t>I Finland har cannabis förklarats som en olaglig drog.</w:t>
      </w:r>
    </w:p>
    <w:p w:rsidR="009C2FDD" w:rsidRDefault="005B5E75" w:rsidP="009C2FDD">
      <w:hyperlink r:id="rId14" w:history="1">
        <w:r w:rsidR="009C2FDD" w:rsidRPr="0065338E">
          <w:rPr>
            <w:rStyle w:val="Hyperlinkki"/>
          </w:rPr>
          <w:t>http://www.ehyt.fi/sites/default/files/Cannabis-faktapaket.pdf</w:t>
        </w:r>
      </w:hyperlink>
    </w:p>
    <w:p w:rsidR="00907D2D" w:rsidRDefault="00907D2D" w:rsidP="00E0455C">
      <w:pPr>
        <w:rPr>
          <w:b/>
        </w:rPr>
      </w:pPr>
    </w:p>
    <w:p w:rsidR="00E0455C" w:rsidRDefault="00E0455C" w:rsidP="00E0455C">
      <w:pPr>
        <w:rPr>
          <w:b/>
        </w:rPr>
      </w:pPr>
      <w:r>
        <w:rPr>
          <w:b/>
        </w:rPr>
        <w:lastRenderedPageBreak/>
        <w:t>Dia 4</w:t>
      </w:r>
      <w:r>
        <w:tab/>
      </w:r>
      <w:r>
        <w:rPr>
          <w:b/>
        </w:rPr>
        <w:t>Gruppuppgift</w:t>
      </w:r>
    </w:p>
    <w:p w:rsidR="005B2F2D" w:rsidRPr="005B2F2D" w:rsidRDefault="005B2F2D" w:rsidP="00E0455C">
      <w:r>
        <w:t xml:space="preserve">I den här dian finns påståenden om cannabis som grupperna ska dryfta. Rätt svar gås igenom i följande dia. </w:t>
      </w:r>
    </w:p>
    <w:p w:rsidR="00E0455C" w:rsidRPr="00E0455C" w:rsidRDefault="00E0455C" w:rsidP="00E0455C">
      <w:pPr>
        <w:rPr>
          <w:b/>
        </w:rPr>
      </w:pPr>
      <w:r>
        <w:rPr>
          <w:b/>
        </w:rPr>
        <w:t>Dia 5</w:t>
      </w:r>
      <w:r>
        <w:tab/>
      </w:r>
      <w:r>
        <w:rPr>
          <w:b/>
        </w:rPr>
        <w:t>Genomgång av gruppuppgiften</w:t>
      </w:r>
    </w:p>
    <w:p w:rsidR="005B2F2D" w:rsidRDefault="005B2F2D" w:rsidP="00E0455C">
      <w:r>
        <w:t xml:space="preserve">De vanligaste cannabisformerna är marijuana och hasch. I Finland är cannabis blomställning (marijuana) vanligast, vilket beror på att hemodlingen ökat. Marijuana är krossade växtdelar som har en grön eller lite brunaktig, ibland nästan gråaktig färg. Hasch kommer oftast i form av en platta. Färgen kan variera från brun till ljusbrun eller till och med svart. Hasch införs vanligtvis till Finland från utlandet. Båda substanserna har oftast en stark, söt doft (i synnerhet marijuana). Cannabisolja är mycket sällsynt i Finland. Färgen kan variera mycket, från grönaktig till svart eller från brunaktig till nästan färglös. Hasch och cannabisolja fås från hartset i cannabis. </w:t>
      </w:r>
    </w:p>
    <w:p w:rsidR="00830F47" w:rsidRDefault="005B5E75" w:rsidP="00830F47">
      <w:hyperlink r:id="rId15" w:history="1">
        <w:r w:rsidR="00830F47" w:rsidRPr="001D4FFE">
          <w:rPr>
            <w:rStyle w:val="Hyperlinkki"/>
          </w:rPr>
          <w:t>http://www.paihdelinkki.fi/sv/databank/informationssnuttar/droger-lakemedel-och-ovriga-beroenden/cannabis-marijuana-och-hasch</w:t>
        </w:r>
      </w:hyperlink>
    </w:p>
    <w:p w:rsidR="00E0455C" w:rsidRPr="00E0455C" w:rsidRDefault="00E0455C" w:rsidP="00E0455C">
      <w:r>
        <w:t>Cannabis används oftast genom att röka och ofta blandas den med vanlig tobak för att underlätta brinnandet. Cannabis kan även förångas med en förångare, varvid de skadliga effekterna från brinnandet minskar avsevärt (vid förångning tillsätts ingen tobak). Det finns många olika slags förångare i olika storlekar. Cannabis kan även tillsättas i maträtter eller bakverk. THC är fettlösligt och man kan få en starkare och långvarigare effekt om substansen intas i mat. I de delstater i USA som legaliserat cannabis har det lanserats cannabisgodis och -klubbor och andra liknande produkter. Också cannabisolja kan användas på olika sätt, till exempel genom rökning eller oralt. Medicinsk cannabis finns också i olika former, till exempel som munspray (Sativex).</w:t>
      </w:r>
    </w:p>
    <w:p w:rsidR="00E0455C" w:rsidRPr="00E0455C" w:rsidRDefault="00E0455C" w:rsidP="00E0455C">
      <w:r>
        <w:t xml:space="preserve">Cannabis verkningar är mycket individuella. Till exempel påverkas effektens styrka av tidigare användning. Ju mer man använder cannabis, desto högre tolerans utvecklar man, vilket innebär att en mer erfaren användare behöver större mängder cannabis för att uppnå samma effekt som en oerfaren. Också cannabiskvaliteten påverkar i hög grad effekten. Det finns många olika cannabissorter. Dessa delas upp i två underarter; indica och sativa. Sativa upplevs ofta ha en mer energiserande och social verkan, medan indica ofta upplevs göra användaren inåtvänd och få hen att ”fastna”. Genom förädling har det också tagits fram olika hybridvarianter av sativa och indica. Ofta vet man varken styrka eller sort när cannabis köps på gatan. Av en bekant cannabisodlare kan man få mycket exakt information om arten och växtens styrka. I medicinsk cannabis är THC- och CBD-halterna exakt kända för att patienten ska få maximal nytta av preparatet. Därför är det i princip meningslöst att hänvisa till medicinska skäl som orsak till användningen, vilket unga ibland kan göra. </w:t>
      </w:r>
    </w:p>
    <w:p w:rsidR="00E0455C" w:rsidRPr="00E0455C" w:rsidRDefault="00E0455C" w:rsidP="00E0455C">
      <w:r>
        <w:t xml:space="preserve">Olika användare kan vara ute efter mycket olika verkningar. Ofta är samvaron och känslan av samhörighet det viktigaste. Lindriga hallucinationer, störningar i tidsuppfattningen och avslappning kan vara önskade effekter. Cannabis intensifierar blodcirkulationen bakom ögonen, vilket gör att användare ofta har röda ögon. Det är också mycket vanligt att pulsen höjs. Oönskade effekter är till exempel förvirring, ångest, illamående, yrsel, panikattacker och i värsta fall psykoser. I synnerhet oerfarna användare kan uppleva ångest och drabbas av panikattacker och användning av cannabis tillsammans med alkohol kan öka de obehagliga upplevelserna, särskilt illamåendet. </w:t>
      </w:r>
    </w:p>
    <w:p w:rsidR="00E0455C" w:rsidRPr="00E0455C" w:rsidRDefault="00E0455C" w:rsidP="00E0455C">
      <w:r>
        <w:t xml:space="preserve">Cannabis får användas som läkemedel i Finland, men för detta måste man ha ett specialtillstånd eller utlåtande från en neurolog. Till exempel kan patienter med MS eller cancer få medicinsk cannabis i Finland. </w:t>
      </w:r>
      <w:r>
        <w:lastRenderedPageBreak/>
        <w:t xml:space="preserve">För närvarande finns det några hundra personer i Finland som får använda cannabis som läkemedel. Inom medicinen används olika typer av preparat, från preparat framställda av blomställningen till en munspray med namnet Sativex. </w:t>
      </w:r>
    </w:p>
    <w:p w:rsidR="00E0455C" w:rsidRDefault="00EF783F" w:rsidP="00E0455C">
      <w:r>
        <w:t xml:space="preserve">Straffbart bruk av narkotika är det lindrigaste narkotikabrottet. För straffbart bruk av narkotika utfärdas oftast böter. För minderåriga förstagångsförbrytare kan det ordnas ett enskilt samtal </w:t>
      </w:r>
      <w:r w:rsidR="00035B1A">
        <w:t>av åklagaren</w:t>
      </w:r>
      <w:r>
        <w:t>, varefter den unga oftast slipper undan utan böter och anteckning i straffregistret. Polisen har också skyldighet att hänvisa till vård om den misstänkta ger sitt samtycke till det eller begär det. Enligt lagen är också åtgärdseftergift möjlig i vissa situationer.</w:t>
      </w:r>
    </w:p>
    <w:p w:rsidR="00001953" w:rsidRDefault="005B5E75" w:rsidP="00E0455C">
      <w:hyperlink r:id="rId16" w:history="1">
        <w:r w:rsidR="00001953" w:rsidRPr="0065338E">
          <w:rPr>
            <w:rStyle w:val="Hyperlinkki"/>
          </w:rPr>
          <w:t>http://www.finlex.fi/sv/laki/alkup/2001/20010654</w:t>
        </w:r>
      </w:hyperlink>
    </w:p>
    <w:p w:rsidR="00E0455C" w:rsidRDefault="00E0455C" w:rsidP="00E0455C">
      <w:pPr>
        <w:rPr>
          <w:b/>
        </w:rPr>
      </w:pPr>
      <w:r>
        <w:rPr>
          <w:b/>
        </w:rPr>
        <w:t>Dia 6</w:t>
      </w:r>
      <w:r>
        <w:tab/>
      </w:r>
      <w:r>
        <w:rPr>
          <w:b/>
        </w:rPr>
        <w:t>Sant eller falskt</w:t>
      </w:r>
    </w:p>
    <w:p w:rsidR="004477AE" w:rsidRPr="004477AE" w:rsidRDefault="004477AE" w:rsidP="00E0455C">
      <w:r>
        <w:t xml:space="preserve">I dian visas sju påståenden om cannabis. Påståendena visas ett i taget, före svaren. Rätt svar anges nedan tillsammans med en kort förklaring. </w:t>
      </w:r>
    </w:p>
    <w:p w:rsidR="00E0455C" w:rsidRPr="00E0455C" w:rsidRDefault="00E0455C" w:rsidP="00E0455C">
      <w:pPr>
        <w:numPr>
          <w:ilvl w:val="0"/>
          <w:numId w:val="1"/>
        </w:numPr>
      </w:pPr>
      <w:r>
        <w:rPr>
          <w:b/>
        </w:rPr>
        <w:t>FALSKT</w:t>
      </w:r>
      <w:r>
        <w:tab/>
        <w:t>Användningen är till största delen något av ett experimenterande. Vissa individer kan naturligtvis råka illa ut, men teoretiskt sett fungerar inte portteorin, vilket även statistiken visar. De flesta använder några gånger och lägger sedan av.</w:t>
      </w:r>
    </w:p>
    <w:p w:rsidR="00E0455C" w:rsidRPr="00E0455C" w:rsidRDefault="00E0455C" w:rsidP="00E0455C">
      <w:pPr>
        <w:numPr>
          <w:ilvl w:val="0"/>
          <w:numId w:val="1"/>
        </w:numPr>
        <w:rPr>
          <w:b/>
        </w:rPr>
      </w:pPr>
      <w:r>
        <w:rPr>
          <w:b/>
        </w:rPr>
        <w:t>SANT</w:t>
      </w:r>
      <w:r>
        <w:tab/>
        <w:t>Verkningarna är högst individuella och påverkas i hög grad av användarens erfarenhet och cannabis kvalitet. Se det fjärde stycket i föregående dia.</w:t>
      </w:r>
    </w:p>
    <w:p w:rsidR="00E0455C" w:rsidRPr="00E0455C" w:rsidRDefault="00E0455C" w:rsidP="00E0455C">
      <w:pPr>
        <w:numPr>
          <w:ilvl w:val="0"/>
          <w:numId w:val="1"/>
        </w:numPr>
        <w:rPr>
          <w:b/>
        </w:rPr>
      </w:pPr>
      <w:r>
        <w:rPr>
          <w:b/>
        </w:rPr>
        <w:t>FALSKT</w:t>
      </w:r>
      <w:r>
        <w:tab/>
        <w:t>Idag finns det i princip en inre marknad i Finland. Hemodling är mycket vanligt. Förr importerades hasch i stor utsträckning, men idag är Finland så gott som självförsörjande vad gäller marijuana.</w:t>
      </w:r>
    </w:p>
    <w:p w:rsidR="00E0455C" w:rsidRPr="00E0455C" w:rsidRDefault="00E0455C" w:rsidP="00E0455C">
      <w:pPr>
        <w:numPr>
          <w:ilvl w:val="0"/>
          <w:numId w:val="1"/>
        </w:numPr>
        <w:rPr>
          <w:b/>
        </w:rPr>
      </w:pPr>
      <w:r>
        <w:rPr>
          <w:b/>
        </w:rPr>
        <w:t>FALSKT</w:t>
      </w:r>
      <w:r>
        <w:tab/>
        <w:t xml:space="preserve">Cannabis är skadligare för unga, precis som alla andra rusmedel. Hjärnan är ännu inte färdigutvecklad fysiskt och är därför särskilt mottaglig för störningar på grund av rusmedel.  </w:t>
      </w:r>
    </w:p>
    <w:p w:rsidR="00E0455C" w:rsidRPr="00E0455C" w:rsidRDefault="00E0455C" w:rsidP="00E0455C">
      <w:pPr>
        <w:numPr>
          <w:ilvl w:val="0"/>
          <w:numId w:val="1"/>
        </w:numPr>
        <w:rPr>
          <w:b/>
        </w:rPr>
      </w:pPr>
      <w:r>
        <w:rPr>
          <w:b/>
        </w:rPr>
        <w:t>FALSKT</w:t>
      </w:r>
      <w:r>
        <w:tab/>
        <w:t xml:space="preserve">Man kan bli beroende av cannabis precis som av andra rusmedel. I fråga om cannabis är beroendet ofta psykiskt och socialt, men vid längre användning även fysiskt. </w:t>
      </w:r>
    </w:p>
    <w:p w:rsidR="00E0455C" w:rsidRPr="00E0455C" w:rsidRDefault="00E0455C" w:rsidP="00E0455C">
      <w:pPr>
        <w:numPr>
          <w:ilvl w:val="0"/>
          <w:numId w:val="1"/>
        </w:numPr>
        <w:rPr>
          <w:b/>
        </w:rPr>
      </w:pPr>
      <w:r>
        <w:rPr>
          <w:b/>
        </w:rPr>
        <w:t>FALSKT</w:t>
      </w:r>
      <w:r>
        <w:tab/>
        <w:t xml:space="preserve">Det finns användare i alla samhällsklasser. Det finns också många sätt att använda cannabis på, varav festbruk är det vanligaste. </w:t>
      </w:r>
    </w:p>
    <w:p w:rsidR="00E0455C" w:rsidRPr="00E0455C" w:rsidRDefault="00E0455C" w:rsidP="00E0455C">
      <w:pPr>
        <w:numPr>
          <w:ilvl w:val="0"/>
          <w:numId w:val="1"/>
        </w:numPr>
        <w:rPr>
          <w:b/>
        </w:rPr>
      </w:pPr>
      <w:r>
        <w:rPr>
          <w:b/>
        </w:rPr>
        <w:t>SANT</w:t>
      </w:r>
      <w:r>
        <w:tab/>
        <w:t xml:space="preserve">Det finns många olika cannabissorter och de är mycket olika vad gäller styrkan. </w:t>
      </w:r>
      <w:r>
        <w:tab/>
      </w:r>
    </w:p>
    <w:p w:rsidR="00E0455C" w:rsidRPr="00E0455C" w:rsidRDefault="00E0455C" w:rsidP="00E0455C">
      <w:pPr>
        <w:rPr>
          <w:b/>
        </w:rPr>
      </w:pPr>
      <w:r>
        <w:rPr>
          <w:b/>
        </w:rPr>
        <w:t>Dia 7</w:t>
      </w:r>
      <w:r>
        <w:tab/>
      </w:r>
      <w:r>
        <w:rPr>
          <w:b/>
        </w:rPr>
        <w:t>Statistik över accepterande och testande av cannabis</w:t>
      </w:r>
    </w:p>
    <w:p w:rsidR="00420901" w:rsidRDefault="00E0455C" w:rsidP="00E0455C">
      <w:r>
        <w:t>Innan du visar den här dian (eller efter att du visat den) kan du fråga gruppen till exempel hur ungdomarna i den här skolan förhåller sig till cannabis och om cannabisanvändning är vanligt på skolan. Anser gruppen att användningen blivit vanligare bland deras jämnåriga? Du kan också fråga om attityderna i allmänhet. Frågorna kring den förändring som syns i statistiken kommer i följande dia.</w:t>
      </w:r>
    </w:p>
    <w:p w:rsidR="005B5E75" w:rsidRDefault="005B5E75" w:rsidP="00E0455C">
      <w:pPr>
        <w:rPr>
          <w:b/>
        </w:rPr>
      </w:pPr>
    </w:p>
    <w:p w:rsidR="00E0455C" w:rsidRPr="00E0455C" w:rsidRDefault="00E0455C" w:rsidP="00E0455C">
      <w:pPr>
        <w:rPr>
          <w:b/>
        </w:rPr>
      </w:pPr>
      <w:bookmarkStart w:id="0" w:name="_GoBack"/>
      <w:bookmarkEnd w:id="0"/>
      <w:r>
        <w:rPr>
          <w:b/>
        </w:rPr>
        <w:lastRenderedPageBreak/>
        <w:t xml:space="preserve">Dia 8 </w:t>
      </w:r>
    </w:p>
    <w:p w:rsidR="00E0455C" w:rsidRPr="00E0455C" w:rsidRDefault="00E0455C" w:rsidP="00E0455C">
      <w:r>
        <w:t>Ungas attityder gentemot c</w:t>
      </w:r>
      <w:r w:rsidR="00465E85">
        <w:t>annabis har blivit mer godkännande</w:t>
      </w:r>
      <w:r>
        <w:t xml:space="preserve">, fastän experimenterandet egentligen inte ökat. Det finns många orsaker till attitydförändringen, till exempel internet, ungdomskulturen, cannabislagar som förändrats ute i världen och så vidare. Unga kan ha en ganska neutral inställning till ämnet, till exempel kan de säga att de inte på något sätt berörs eller störs av andras användning fastän de själva inte delar intresset för cannabis. </w:t>
      </w:r>
    </w:p>
    <w:p w:rsidR="00E0455C" w:rsidRPr="00E0455C" w:rsidRDefault="00E0455C" w:rsidP="00E0455C">
      <w:r>
        <w:t>Det är svårt att förutsäga hur statistiken kommer att ändras, men det är möjligt att experimenterandet kommer att öka en aning jämfört med nuläget. Förhållningssättet däremot kommer sannolikt att bli mer tillåtande. I framtiden kan lagarna bli allt mer tillåtande, vilket gör att attityderna gentemot cannabis förändras. I synnerhet är förhållningssättet gentemot medicinsk cannabis mycket neutralt eller tillåtande.</w:t>
      </w:r>
    </w:p>
    <w:p w:rsidR="00E0455C" w:rsidRPr="00E0455C" w:rsidRDefault="00E0455C" w:rsidP="00E0455C">
      <w:r>
        <w:t xml:space="preserve">Det är viktigt att gruppen motiverar sina tankar och slutsatser väl. Det finns inga fel svar, utan det viktiga är att ämnet väcker diskussion. </w:t>
      </w:r>
    </w:p>
    <w:p w:rsidR="00E0455C" w:rsidRPr="00E0455C" w:rsidRDefault="00E0455C" w:rsidP="00E0455C">
      <w:pPr>
        <w:rPr>
          <w:b/>
        </w:rPr>
      </w:pPr>
      <w:r>
        <w:rPr>
          <w:b/>
        </w:rPr>
        <w:t>Dia 9</w:t>
      </w:r>
    </w:p>
    <w:p w:rsidR="00E0455C" w:rsidRPr="00E0455C" w:rsidRDefault="00EA0084" w:rsidP="00E0455C">
      <w:r>
        <w:t>Om Ac</w:t>
      </w:r>
      <w:r w:rsidR="00E0455C">
        <w:t>ke har mycket frånvaron från skolan och hans vänkrets ändras snabbt, finns det skäl för hans närstående att bli oroliga. Ofta kontaktar skolan f</w:t>
      </w:r>
      <w:r>
        <w:t>öräldrarna/vårdnadshavarna på grund</w:t>
      </w:r>
      <w:r w:rsidR="00E0455C">
        <w:t xml:space="preserve"> av frånvaron, vilket redan i sig kan fungera som inledn</w:t>
      </w:r>
      <w:r>
        <w:t>ing för ett samtal mellan Ac</w:t>
      </w:r>
      <w:r w:rsidR="00E0455C">
        <w:t>ke och hans</w:t>
      </w:r>
      <w:r>
        <w:t xml:space="preserve"> vårdnadshavare. Som vän till Ac</w:t>
      </w:r>
      <w:r w:rsidR="00E0455C">
        <w:t>ke skulle jag föredra att ställa honom en rak fråga om vad det är som pågår. Ett uppriktigt samtal är alltid det bästa sättet att reda ut situationer. Samtalet ska alltid föras utan något slags fö</w:t>
      </w:r>
      <w:r>
        <w:t>rdömande. Ni kan prata om hur Ac</w:t>
      </w:r>
      <w:r w:rsidR="00E0455C">
        <w:t>ke tänker att situationen ska fortsätta. Om oron tilltar, är det bra att prata med någon vuxen om sa</w:t>
      </w:r>
      <w:r>
        <w:t>ken. Det vore bra att vägleda Ac</w:t>
      </w:r>
      <w:r w:rsidR="00E0455C">
        <w:t xml:space="preserve">ke att själv prata öppet om sin situation till exempel med skolkuratorn eller sina vårdnadshavare. Det är viktigt att stötta sina vänner även i svåra situationer. </w:t>
      </w:r>
    </w:p>
    <w:p w:rsidR="00AB6695" w:rsidRDefault="005B5E75"/>
    <w:sectPr w:rsidR="00AB669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524" w:rsidRDefault="00F80524" w:rsidP="00F80524">
      <w:pPr>
        <w:spacing w:after="0" w:line="240" w:lineRule="auto"/>
      </w:pPr>
      <w:r>
        <w:separator/>
      </w:r>
    </w:p>
  </w:endnote>
  <w:endnote w:type="continuationSeparator" w:id="0">
    <w:p w:rsidR="00F80524" w:rsidRDefault="00F80524" w:rsidP="00F8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524" w:rsidRDefault="00F80524" w:rsidP="00F80524">
      <w:pPr>
        <w:spacing w:after="0" w:line="240" w:lineRule="auto"/>
      </w:pPr>
      <w:r>
        <w:separator/>
      </w:r>
    </w:p>
  </w:footnote>
  <w:footnote w:type="continuationSeparator" w:id="0">
    <w:p w:rsidR="00F80524" w:rsidRDefault="00F80524" w:rsidP="00F80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C3AB5"/>
    <w:multiLevelType w:val="hybridMultilevel"/>
    <w:tmpl w:val="FC8653F2"/>
    <w:lvl w:ilvl="0" w:tplc="040B000F">
      <w:start w:val="1"/>
      <w:numFmt w:val="decimal"/>
      <w:lvlText w:val="%1."/>
      <w:lvlJc w:val="left"/>
      <w:pPr>
        <w:ind w:left="1485" w:hanging="360"/>
      </w:pPr>
    </w:lvl>
    <w:lvl w:ilvl="1" w:tplc="040B0019" w:tentative="1">
      <w:start w:val="1"/>
      <w:numFmt w:val="lowerLetter"/>
      <w:lvlText w:val="%2."/>
      <w:lvlJc w:val="left"/>
      <w:pPr>
        <w:ind w:left="2205" w:hanging="360"/>
      </w:pPr>
    </w:lvl>
    <w:lvl w:ilvl="2" w:tplc="040B001B" w:tentative="1">
      <w:start w:val="1"/>
      <w:numFmt w:val="lowerRoman"/>
      <w:lvlText w:val="%3."/>
      <w:lvlJc w:val="right"/>
      <w:pPr>
        <w:ind w:left="2925" w:hanging="180"/>
      </w:pPr>
    </w:lvl>
    <w:lvl w:ilvl="3" w:tplc="040B000F" w:tentative="1">
      <w:start w:val="1"/>
      <w:numFmt w:val="decimal"/>
      <w:lvlText w:val="%4."/>
      <w:lvlJc w:val="left"/>
      <w:pPr>
        <w:ind w:left="3645" w:hanging="360"/>
      </w:pPr>
    </w:lvl>
    <w:lvl w:ilvl="4" w:tplc="040B0019" w:tentative="1">
      <w:start w:val="1"/>
      <w:numFmt w:val="lowerLetter"/>
      <w:lvlText w:val="%5."/>
      <w:lvlJc w:val="left"/>
      <w:pPr>
        <w:ind w:left="4365" w:hanging="360"/>
      </w:pPr>
    </w:lvl>
    <w:lvl w:ilvl="5" w:tplc="040B001B" w:tentative="1">
      <w:start w:val="1"/>
      <w:numFmt w:val="lowerRoman"/>
      <w:lvlText w:val="%6."/>
      <w:lvlJc w:val="right"/>
      <w:pPr>
        <w:ind w:left="5085" w:hanging="180"/>
      </w:pPr>
    </w:lvl>
    <w:lvl w:ilvl="6" w:tplc="040B000F" w:tentative="1">
      <w:start w:val="1"/>
      <w:numFmt w:val="decimal"/>
      <w:lvlText w:val="%7."/>
      <w:lvlJc w:val="left"/>
      <w:pPr>
        <w:ind w:left="5805" w:hanging="360"/>
      </w:pPr>
    </w:lvl>
    <w:lvl w:ilvl="7" w:tplc="040B0019" w:tentative="1">
      <w:start w:val="1"/>
      <w:numFmt w:val="lowerLetter"/>
      <w:lvlText w:val="%8."/>
      <w:lvlJc w:val="left"/>
      <w:pPr>
        <w:ind w:left="6525" w:hanging="360"/>
      </w:pPr>
    </w:lvl>
    <w:lvl w:ilvl="8" w:tplc="040B001B" w:tentative="1">
      <w:start w:val="1"/>
      <w:numFmt w:val="lowerRoman"/>
      <w:lvlText w:val="%9."/>
      <w:lvlJc w:val="right"/>
      <w:pPr>
        <w:ind w:left="72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5C"/>
    <w:rsid w:val="00001953"/>
    <w:rsid w:val="00035B1A"/>
    <w:rsid w:val="001D5A4E"/>
    <w:rsid w:val="002930E1"/>
    <w:rsid w:val="00351CAA"/>
    <w:rsid w:val="003832A9"/>
    <w:rsid w:val="003E11A0"/>
    <w:rsid w:val="00420901"/>
    <w:rsid w:val="004477AE"/>
    <w:rsid w:val="00465E85"/>
    <w:rsid w:val="004F3B0F"/>
    <w:rsid w:val="00515E15"/>
    <w:rsid w:val="005B2F2D"/>
    <w:rsid w:val="005B5E75"/>
    <w:rsid w:val="007221D3"/>
    <w:rsid w:val="00762AB8"/>
    <w:rsid w:val="007C65EA"/>
    <w:rsid w:val="008264E5"/>
    <w:rsid w:val="00830F47"/>
    <w:rsid w:val="0087629B"/>
    <w:rsid w:val="00882A8E"/>
    <w:rsid w:val="00907D2D"/>
    <w:rsid w:val="009C2FDD"/>
    <w:rsid w:val="009F78A2"/>
    <w:rsid w:val="00A220D5"/>
    <w:rsid w:val="00C877CB"/>
    <w:rsid w:val="00CF4183"/>
    <w:rsid w:val="00DB45F5"/>
    <w:rsid w:val="00E0455C"/>
    <w:rsid w:val="00E26627"/>
    <w:rsid w:val="00E70878"/>
    <w:rsid w:val="00E763AC"/>
    <w:rsid w:val="00EA0084"/>
    <w:rsid w:val="00EF783F"/>
    <w:rsid w:val="00F42828"/>
    <w:rsid w:val="00F805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22FB"/>
  <w15:docId w15:val="{E158A8E0-2ABE-4213-825A-7B0F5458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sv-FI" w:bidi="sv-FI"/>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877CB"/>
    <w:rPr>
      <w:color w:val="0000FF" w:themeColor="hyperlink"/>
      <w:u w:val="single"/>
    </w:rPr>
  </w:style>
  <w:style w:type="paragraph" w:styleId="Yltunniste">
    <w:name w:val="header"/>
    <w:basedOn w:val="Normaali"/>
    <w:link w:val="YltunnisteChar"/>
    <w:uiPriority w:val="99"/>
    <w:unhideWhenUsed/>
    <w:rsid w:val="00F8052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80524"/>
  </w:style>
  <w:style w:type="paragraph" w:styleId="Alatunniste">
    <w:name w:val="footer"/>
    <w:basedOn w:val="Normaali"/>
    <w:link w:val="AlatunnisteChar"/>
    <w:uiPriority w:val="99"/>
    <w:unhideWhenUsed/>
    <w:rsid w:val="00F8052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80524"/>
  </w:style>
  <w:style w:type="character" w:styleId="Maininta">
    <w:name w:val="Mention"/>
    <w:basedOn w:val="Kappaleenoletusfontti"/>
    <w:uiPriority w:val="99"/>
    <w:semiHidden/>
    <w:unhideWhenUsed/>
    <w:rsid w:val="00762AB8"/>
    <w:rPr>
      <w:color w:val="2B579A"/>
      <w:shd w:val="clear" w:color="auto" w:fill="E6E6E6"/>
    </w:rPr>
  </w:style>
  <w:style w:type="character" w:styleId="AvattuHyperlinkki">
    <w:name w:val="FollowedHyperlink"/>
    <w:basedOn w:val="Kappaleenoletusfontti"/>
    <w:uiPriority w:val="99"/>
    <w:semiHidden/>
    <w:unhideWhenUsed/>
    <w:rsid w:val="000019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l.fi/sv/web/alkohol-tobak-och-beroenden/narkotika/cannabis-och-hals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aihdelinkki.fi/sv/databank/informationssnuttar/droger-lakemedel-och-ovriga-beroenden/cannabis-marijuana-och-has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inlex.fi/sv/laki/alkup/2001/2001065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hyt.fi/sites/default/files/julkaisut/tositietoa-kannabis-digi.pdf" TargetMode="External"/><Relationship Id="rId5" Type="http://schemas.openxmlformats.org/officeDocument/2006/relationships/styles" Target="styles.xml"/><Relationship Id="rId15" Type="http://schemas.openxmlformats.org/officeDocument/2006/relationships/hyperlink" Target="http://www.paihdelinkki.fi/sv/databank/informationssnuttar/droger-lakemedel-och-ovriga-beroenden/cannabis-marijuana-och-hasch" TargetMode="External"/><Relationship Id="rId10" Type="http://schemas.openxmlformats.org/officeDocument/2006/relationships/hyperlink" Target="http://www.ehyt.fi/sites/default/files/Cannabis-faktapake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hyt.fi/sites/default/files/Cannabis-faktapaket.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a44b24fcb6448ebc628b460284fa99 xmlns="8b25a0eb-6aee-482d-9e36-463e4a625073">
      <Terms xmlns="http://schemas.microsoft.com/office/infopath/2007/PartnerControls"/>
    </maa44b24fcb6448ebc628b460284fa99>
    <TaxCatchAll xmlns="8b25a0eb-6aee-482d-9e36-463e4a625073">
      <Value>6</Value>
      <Value>5</Value>
      <Value>7</Value>
    </TaxCatchAll>
    <ia1e4eaa4aaa42cf924070fd120c69a7 xmlns="8b25a0eb-6aee-482d-9e36-463e4a625073">
      <Terms xmlns="http://schemas.microsoft.com/office/infopath/2007/PartnerControls"/>
    </ia1e4eaa4aaa42cf924070fd120c69a7>
    <a8e037739f22464881271840dad1748a xmlns="8b25a0eb-6aee-482d-9e36-463e4a625073">
      <Terms xmlns="http://schemas.microsoft.com/office/infopath/2007/PartnerControls"/>
    </a8e037739f22464881271840dad1748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HYT Dokumentti" ma:contentTypeID="0x010100740B35664B4D4340B9178BE3CEE18B320100A14CB7DFEB6E7E4091E9412545317A66" ma:contentTypeVersion="17" ma:contentTypeDescription="" ma:contentTypeScope="" ma:versionID="d19a245c46f6c64976a4efb5971a955b">
  <xsd:schema xmlns:xsd="http://www.w3.org/2001/XMLSchema" xmlns:xs="http://www.w3.org/2001/XMLSchema" xmlns:p="http://schemas.microsoft.com/office/2006/metadata/properties" xmlns:ns2="8b25a0eb-6aee-482d-9e36-463e4a625073" targetNamespace="http://schemas.microsoft.com/office/2006/metadata/properties" ma:root="true" ma:fieldsID="8ec97648e0e91e24b508be180bb10db7" ns2:_="">
    <xsd:import namespace="8b25a0eb-6aee-482d-9e36-463e4a625073"/>
    <xsd:element name="properties">
      <xsd:complexType>
        <xsd:sequence>
          <xsd:element name="documentManagement">
            <xsd:complexType>
              <xsd:all>
                <xsd:element ref="ns2:TaxCatchAll" minOccurs="0"/>
                <xsd:element ref="ns2:TaxCatchAllLabel" minOccurs="0"/>
                <xsd:element ref="ns2:maa44b24fcb6448ebc628b460284fa99" minOccurs="0"/>
                <xsd:element ref="ns2:ia1e4eaa4aaa42cf924070fd120c69a7" minOccurs="0"/>
                <xsd:element ref="ns2:SharedWithUsers" minOccurs="0"/>
                <xsd:element ref="ns2:SharingHintHash" minOccurs="0"/>
                <xsd:element ref="ns2:SharedWithDetails" minOccurs="0"/>
                <xsd:element ref="ns2:a8e037739f22464881271840dad1748a"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5a0eb-6aee-482d-9e36-463e4a625073"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60a3a2b8-0144-44f0-a92d-1cd16757bef9}" ma:internalName="TaxCatchAll" ma:showField="CatchAllData" ma:web="8b25a0eb-6aee-482d-9e36-463e4a625073">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60a3a2b8-0144-44f0-a92d-1cd16757bef9}" ma:internalName="TaxCatchAllLabel" ma:readOnly="true" ma:showField="CatchAllDataLabel" ma:web="8b25a0eb-6aee-482d-9e36-463e4a625073">
      <xsd:complexType>
        <xsd:complexContent>
          <xsd:extension base="dms:MultiChoiceLookup">
            <xsd:sequence>
              <xsd:element name="Value" type="dms:Lookup" maxOccurs="unbounded" minOccurs="0" nillable="true"/>
            </xsd:sequence>
          </xsd:extension>
        </xsd:complexContent>
      </xsd:complexType>
    </xsd:element>
    <xsd:element name="maa44b24fcb6448ebc628b460284fa99" ma:index="10" nillable="true" ma:taxonomy="true" ma:internalName="maa44b24fcb6448ebc628b460284fa99" ma:taxonomyFieldName="Vapaat_x0020_avainsanat" ma:displayName="Vapaat avainsanat" ma:default="" ma:fieldId="{6aa44b24-fcb6-448e-bc62-8b460284fa99}" ma:taxonomyMulti="true" ma:sspId="b4acf277-c871-4cac-ba5b-0074ec657832" ma:termSetId="c8c6a368-f4a2-4fda-a9dd-20fff3e48ade" ma:anchorId="00000000-0000-0000-0000-000000000000" ma:open="true" ma:isKeyword="false">
      <xsd:complexType>
        <xsd:sequence>
          <xsd:element ref="pc:Terms" minOccurs="0" maxOccurs="1"/>
        </xsd:sequence>
      </xsd:complexType>
    </xsd:element>
    <xsd:element name="ia1e4eaa4aaa42cf924070fd120c69a7" ma:index="12" nillable="true" ma:taxonomy="true" ma:internalName="ia1e4eaa4aaa42cf924070fd120c69a7" ma:taxonomyFieldName="Dokumentin_x0020_tyyppi" ma:displayName="Dokumentin tyyppi" ma:indexed="true" ma:default="" ma:fieldId="{2a1e4eaa-4aaa-42cf-9240-70fd120c69a7}" ma:sspId="b4acf277-c871-4cac-ba5b-0074ec657832" ma:termSetId="dd9f542b-ab43-4e9c-b9f8-ad763b8e860f" ma:anchorId="00000000-0000-0000-0000-000000000000" ma:open="true" ma:isKeyword="false">
      <xsd:complexType>
        <xsd:sequence>
          <xsd:element ref="pc:Terms" minOccurs="0" maxOccurs="1"/>
        </xsd:sequence>
      </xsd:complexType>
    </xsd:element>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Jakamisvihjeen hajautus" ma:internalName="SharingHintHash" ma:readOnly="true">
      <xsd:simpleType>
        <xsd:restriction base="dms:Text"/>
      </xsd:simpleType>
    </xsd:element>
    <xsd:element name="SharedWithDetails" ma:index="16" nillable="true" ma:displayName="Jakamisen tiedot" ma:description="" ma:internalName="SharedWithDetails" ma:readOnly="true">
      <xsd:simpleType>
        <xsd:restriction base="dms:Note">
          <xsd:maxLength value="255"/>
        </xsd:restriction>
      </xsd:simpleType>
    </xsd:element>
    <xsd:element name="a8e037739f22464881271840dad1748a" ma:index="17" nillable="true" ma:taxonomy="true" ma:internalName="a8e037739f22464881271840dad1748a" ma:taxonomyFieldName="EHYT_x0020_Aihe" ma:displayName="EHYT Aihe" ma:readOnly="false" ma:default="" ma:fieldId="{a8e03773-9f22-4648-8127-1840dad1748a}" ma:taxonomyMulti="true" ma:sspId="b4acf277-c871-4cac-ba5b-0074ec657832" ma:termSetId="7869f83b-08b4-4911-a2e7-405e0ab3fc6a" ma:anchorId="00000000-0000-0000-0000-000000000000" ma:open="false" ma:isKeyword="false">
      <xsd:complexType>
        <xsd:sequence>
          <xsd:element ref="pc:Terms" minOccurs="0" maxOccurs="1"/>
        </xsd:sequence>
      </xsd:complexType>
    </xsd:element>
    <xsd:element name="LastSharedByUser" ma:index="19" nillable="true" ma:displayName="Käyttäjä jakanut viimeksi" ma:description="" ma:internalName="LastSharedByUser" ma:readOnly="true">
      <xsd:simpleType>
        <xsd:restriction base="dms:Note">
          <xsd:maxLength value="255"/>
        </xsd:restriction>
      </xsd:simpleType>
    </xsd:element>
    <xsd:element name="LastSharedByTime" ma:index="20" nillable="true" ma:displayName="Jaettu viimeksi ajankohtana"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3AE78D-AFBC-4415-B0C3-7B170EDBDAEA}">
  <ds:schemaRefs>
    <ds:schemaRef ds:uri="http://schemas.microsoft.com/office/2006/metadata/properties"/>
    <ds:schemaRef ds:uri="http://schemas.microsoft.com/office/infopath/2007/PartnerControls"/>
    <ds:schemaRef ds:uri="8b25a0eb-6aee-482d-9e36-463e4a625073"/>
  </ds:schemaRefs>
</ds:datastoreItem>
</file>

<file path=customXml/itemProps2.xml><?xml version="1.0" encoding="utf-8"?>
<ds:datastoreItem xmlns:ds="http://schemas.openxmlformats.org/officeDocument/2006/customXml" ds:itemID="{C59AD02E-BA88-422A-AEFD-B51009A2C865}">
  <ds:schemaRefs>
    <ds:schemaRef ds:uri="http://schemas.microsoft.com/sharepoint/v3/contenttype/forms"/>
  </ds:schemaRefs>
</ds:datastoreItem>
</file>

<file path=customXml/itemProps3.xml><?xml version="1.0" encoding="utf-8"?>
<ds:datastoreItem xmlns:ds="http://schemas.openxmlformats.org/officeDocument/2006/customXml" ds:itemID="{9D14D3A5-8B29-4511-8168-C30CB402D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5a0eb-6aee-482d-9e36-463e4a625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1214</Words>
  <Characters>9842</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EHYT</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 Pirinen</dc:creator>
  <cp:lastModifiedBy>Katarina Rehnström</cp:lastModifiedBy>
  <cp:revision>22</cp:revision>
  <dcterms:created xsi:type="dcterms:W3CDTF">2016-09-29T14:05:00Z</dcterms:created>
  <dcterms:modified xsi:type="dcterms:W3CDTF">2017-04-24T09:33:00Z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0x010100740B35664B4D4340B9178BE3CEE18B320100A14CB7DFEB6E7E4091E9412545317A66</vt:lpwstr>
  </property>
  <property fmtid="{D5CDD505-2E9C-101B-9397-08002B2CF9AE}" pid="3" name="fa779d4ac9104465a0b35c00929a1e86">
    <vt:lpwstr>Luonnos|5515d47d-45bc-4979-a976-cce269c3bccd</vt:lpwstr>
  </property>
  <property fmtid="{D5CDD505-2E9C-101B-9397-08002B2CF9AE}" pid="4" name="j4503adf8a2b47a6a02af0be5d44a3d3">
    <vt:lpwstr>Sisäinen|86f88d56-d83c-4b89-95d9-544aff120100</vt:lpwstr>
  </property>
  <property fmtid="{D5CDD505-2E9C-101B-9397-08002B2CF9AE}" pid="5" name="Vapaat avainsanat">
    <vt:lpwstr/>
  </property>
  <property fmtid="{D5CDD505-2E9C-101B-9397-08002B2CF9AE}" pid="6" name="Dokumentin tila">
    <vt:lpwstr>5;#Luonnos|5515d47d-45bc-4979-a976-cce269c3bccd</vt:lpwstr>
  </property>
  <property fmtid="{D5CDD505-2E9C-101B-9397-08002B2CF9AE}" pid="7" name="Sijainti">
    <vt:lpwstr>7;#Koulutyö|3a02af64-20ac-44fd-93e6-5ee59c14c5c5</vt:lpwstr>
  </property>
  <property fmtid="{D5CDD505-2E9C-101B-9397-08002B2CF9AE}" pid="8" name="Dokumentin tyyppi">
    <vt:lpwstr/>
  </property>
  <property fmtid="{D5CDD505-2E9C-101B-9397-08002B2CF9AE}" pid="9" name="la47d3aaa2a64b5b8f872218156bcd76">
    <vt:lpwstr>Koulutyö|3a02af64-20ac-44fd-93e6-5ee59c14c5c5</vt:lpwstr>
  </property>
  <property fmtid="{D5CDD505-2E9C-101B-9397-08002B2CF9AE}" pid="10" name="Kohderyhmä">
    <vt:lpwstr>6;#Sisäinen|86f88d56-d83c-4b89-95d9-544aff120100</vt:lpwstr>
  </property>
  <property fmtid="{D5CDD505-2E9C-101B-9397-08002B2CF9AE}" pid="11" name="EHYT Aihe">
    <vt:lpwstr/>
  </property>
</Properties>
</file>